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EF35D2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EF35D2" w:rsidRPr="00855F89">
        <w:rPr>
          <w:rFonts w:ascii="Times New Roman" w:hAnsi="Times New Roman"/>
          <w:sz w:val="28"/>
          <w:szCs w:val="28"/>
        </w:rPr>
        <w:t>Ко</w:t>
      </w:r>
      <w:r w:rsidR="00EF35D2">
        <w:rPr>
          <w:rFonts w:ascii="Times New Roman" w:hAnsi="Times New Roman"/>
          <w:sz w:val="28"/>
          <w:szCs w:val="28"/>
        </w:rPr>
        <w:t>зло</w:t>
      </w:r>
      <w:r w:rsidR="00EF35D2" w:rsidRPr="00855F89">
        <w:rPr>
          <w:rFonts w:ascii="Times New Roman" w:hAnsi="Times New Roman"/>
          <w:sz w:val="28"/>
          <w:szCs w:val="28"/>
        </w:rPr>
        <w:t xml:space="preserve">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EF35D2">
        <w:rPr>
          <w:rFonts w:ascii="Times New Roman" w:hAnsi="Times New Roman"/>
          <w:sz w:val="28"/>
          <w:szCs w:val="28"/>
        </w:rPr>
        <w:t>2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Pr="005B68BF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497CF2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 xml:space="preserve">, Лот </w:t>
      </w:r>
      <w:r w:rsidR="00EC5585" w:rsidRPr="005B68BF">
        <w:rPr>
          <w:rFonts w:ascii="Times New Roman" w:hAnsi="Times New Roman"/>
          <w:b/>
          <w:sz w:val="24"/>
          <w:szCs w:val="24"/>
        </w:rPr>
        <w:t>№2</w:t>
      </w:r>
      <w:r w:rsidR="005B68BF" w:rsidRPr="005B68BF">
        <w:rPr>
          <w:rFonts w:ascii="Times New Roman" w:hAnsi="Times New Roman"/>
          <w:b/>
          <w:sz w:val="24"/>
          <w:szCs w:val="24"/>
        </w:rPr>
        <w:t>2</w:t>
      </w:r>
      <w:r w:rsidR="00EC5585" w:rsidRPr="005B68BF">
        <w:rPr>
          <w:rFonts w:ascii="Times New Roman" w:hAnsi="Times New Roman"/>
          <w:b/>
          <w:sz w:val="24"/>
          <w:szCs w:val="24"/>
        </w:rPr>
        <w:t>.000</w:t>
      </w:r>
      <w:r w:rsidR="006F5B24" w:rsidRPr="005B68BF">
        <w:rPr>
          <w:rFonts w:ascii="Times New Roman" w:hAnsi="Times New Roman"/>
          <w:b/>
          <w:sz w:val="24"/>
          <w:szCs w:val="24"/>
        </w:rPr>
        <w:t>01</w:t>
      </w:r>
      <w:r w:rsidR="005B68BF" w:rsidRPr="005B68BF">
        <w:rPr>
          <w:rFonts w:ascii="Times New Roman" w:hAnsi="Times New Roman"/>
          <w:b/>
          <w:sz w:val="24"/>
          <w:szCs w:val="24"/>
        </w:rPr>
        <w:t>58</w:t>
      </w:r>
      <w:r w:rsidR="00EC5585" w:rsidRPr="005B68BF">
        <w:rPr>
          <w:rFonts w:ascii="Times New Roman" w:hAnsi="Times New Roman"/>
          <w:b/>
          <w:sz w:val="24"/>
          <w:szCs w:val="24"/>
        </w:rPr>
        <w:t xml:space="preserve"> «</w:t>
      </w:r>
      <w:r w:rsidR="001E6420" w:rsidRPr="005B68BF">
        <w:rPr>
          <w:rFonts w:ascii="Times New Roman" w:hAnsi="Times New Roman"/>
          <w:b/>
          <w:sz w:val="24"/>
          <w:szCs w:val="24"/>
        </w:rPr>
        <w:t>Источники питания</w:t>
      </w:r>
      <w:r w:rsidR="009B0FFD" w:rsidRPr="005B68BF">
        <w:rPr>
          <w:rFonts w:ascii="Times New Roman" w:hAnsi="Times New Roman"/>
          <w:b/>
          <w:sz w:val="24"/>
          <w:szCs w:val="24"/>
        </w:rPr>
        <w:t>»</w:t>
      </w:r>
      <w:r w:rsidR="00EC5585" w:rsidRPr="005B68BF">
        <w:rPr>
          <w:rFonts w:ascii="Times New Roman" w:hAnsi="Times New Roman"/>
          <w:b/>
          <w:sz w:val="24"/>
          <w:szCs w:val="24"/>
        </w:rPr>
        <w:t>.</w:t>
      </w:r>
    </w:p>
    <w:p w:rsidR="009250F7" w:rsidRPr="005B68BF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B68B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5B68BF">
        <w:rPr>
          <w:rFonts w:ascii="Times New Roman" w:hAnsi="Times New Roman"/>
          <w:sz w:val="24"/>
          <w:szCs w:val="24"/>
        </w:rPr>
        <w:t xml:space="preserve">поставка </w:t>
      </w:r>
      <w:r w:rsidR="001E6420" w:rsidRPr="005B68BF">
        <w:rPr>
          <w:rFonts w:ascii="Times New Roman" w:hAnsi="Times New Roman"/>
          <w:sz w:val="24"/>
          <w:szCs w:val="24"/>
        </w:rPr>
        <w:t>источников питания</w:t>
      </w:r>
      <w:r w:rsidR="00EC5585" w:rsidRPr="005B68BF">
        <w:rPr>
          <w:rFonts w:ascii="Times New Roman" w:hAnsi="Times New Roman"/>
          <w:sz w:val="24"/>
          <w:szCs w:val="24"/>
        </w:rPr>
        <w:t>.</w:t>
      </w:r>
      <w:r w:rsidR="00C22B00" w:rsidRPr="005B68BF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B68BF">
        <w:rPr>
          <w:rFonts w:ascii="Times New Roman" w:hAnsi="Times New Roman"/>
          <w:sz w:val="24"/>
          <w:szCs w:val="24"/>
        </w:rPr>
        <w:t>Начальная (</w:t>
      </w:r>
      <w:r w:rsidR="00842C74" w:rsidRPr="005B68BF">
        <w:rPr>
          <w:rFonts w:ascii="Times New Roman" w:hAnsi="Times New Roman"/>
          <w:sz w:val="24"/>
          <w:szCs w:val="24"/>
        </w:rPr>
        <w:t xml:space="preserve">плановая </w:t>
      </w:r>
      <w:r w:rsidRPr="005B68B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5B68BF">
        <w:rPr>
          <w:rFonts w:ascii="Times New Roman" w:hAnsi="Times New Roman"/>
          <w:sz w:val="24"/>
          <w:szCs w:val="24"/>
        </w:rPr>
        <w:t>:</w:t>
      </w:r>
      <w:r w:rsidRPr="005B68BF">
        <w:rPr>
          <w:rFonts w:ascii="Times New Roman" w:hAnsi="Times New Roman"/>
          <w:sz w:val="24"/>
          <w:szCs w:val="24"/>
        </w:rPr>
        <w:t xml:space="preserve"> </w:t>
      </w:r>
      <w:r w:rsidR="005B68BF" w:rsidRPr="005B68BF">
        <w:rPr>
          <w:rFonts w:ascii="Times New Roman" w:hAnsi="Times New Roman"/>
          <w:b/>
          <w:color w:val="000000" w:themeColor="text1"/>
          <w:sz w:val="24"/>
          <w:szCs w:val="24"/>
        </w:rPr>
        <w:t>76 617</w:t>
      </w:r>
      <w:r w:rsidR="001E6420" w:rsidRPr="005B68BF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5B68BF" w:rsidRPr="005B68BF">
        <w:rPr>
          <w:rFonts w:ascii="Times New Roman" w:hAnsi="Times New Roman"/>
          <w:b/>
          <w:color w:val="000000" w:themeColor="text1"/>
          <w:sz w:val="24"/>
          <w:szCs w:val="24"/>
        </w:rPr>
        <w:t>69</w:t>
      </w:r>
      <w:r w:rsidR="00C22B00" w:rsidRPr="005B68BF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5B68BF">
        <w:rPr>
          <w:rFonts w:ascii="Times New Roman" w:hAnsi="Times New Roman"/>
          <w:b/>
          <w:sz w:val="24"/>
          <w:szCs w:val="24"/>
        </w:rPr>
        <w:t>(</w:t>
      </w:r>
      <w:r w:rsidR="005B68BF" w:rsidRPr="005B68BF">
        <w:rPr>
          <w:rFonts w:ascii="Times New Roman" w:hAnsi="Times New Roman"/>
          <w:b/>
          <w:sz w:val="24"/>
          <w:szCs w:val="24"/>
        </w:rPr>
        <w:t>семьдесят шесть</w:t>
      </w:r>
      <w:r w:rsidR="001F6351" w:rsidRPr="005B68B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B68BF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5B68B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5B68BF" w:rsidRPr="005B68BF">
        <w:rPr>
          <w:rFonts w:ascii="Times New Roman" w:hAnsi="Times New Roman"/>
          <w:b/>
          <w:color w:val="000000" w:themeColor="text1"/>
          <w:sz w:val="24"/>
          <w:szCs w:val="24"/>
        </w:rPr>
        <w:t>шестьсот семнадцать</w:t>
      </w:r>
      <w:r w:rsidR="006028C1" w:rsidRPr="005B68B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B68BF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5B68BF" w:rsidRPr="005B68BF">
        <w:rPr>
          <w:rFonts w:ascii="Times New Roman" w:hAnsi="Times New Roman"/>
          <w:b/>
          <w:color w:val="000000" w:themeColor="text1"/>
          <w:sz w:val="24"/>
          <w:szCs w:val="24"/>
        </w:rPr>
        <w:t xml:space="preserve">69 </w:t>
      </w:r>
      <w:r w:rsidR="008700FD" w:rsidRPr="005B68BF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5B68BF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5B68BF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1E6420">
        <w:rPr>
          <w:sz w:val="24"/>
        </w:rPr>
        <w:t>источников питания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42265">
        <w:rPr>
          <w:rFonts w:ascii="Times New Roman" w:hAnsi="Times New Roman"/>
          <w:b/>
          <w:sz w:val="24"/>
          <w:szCs w:val="24"/>
        </w:rPr>
        <w:t xml:space="preserve"> Европа</w:t>
      </w:r>
      <w:r w:rsidR="001E6420">
        <w:rPr>
          <w:rFonts w:ascii="Times New Roman" w:hAnsi="Times New Roman"/>
          <w:b/>
          <w:sz w:val="24"/>
          <w:szCs w:val="24"/>
        </w:rPr>
        <w:t>,</w:t>
      </w:r>
      <w:r w:rsidR="001E6420" w:rsidRPr="001E6420">
        <w:rPr>
          <w:rFonts w:ascii="Times New Roman" w:hAnsi="Times New Roman"/>
          <w:b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EF35D2">
        <w:rPr>
          <w:rFonts w:ascii="Times New Roman" w:hAnsi="Times New Roman"/>
          <w:b/>
          <w:sz w:val="24"/>
          <w:szCs w:val="24"/>
        </w:rPr>
        <w:t>, Турция,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334F23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334F23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CF46D9" w:rsidRPr="005B68BF">
        <w:rPr>
          <w:rFonts w:ascii="Times New Roman" w:hAnsi="Times New Roman"/>
          <w:b/>
          <w:sz w:val="24"/>
          <w:szCs w:val="24"/>
        </w:rPr>
        <w:t>2</w:t>
      </w:r>
      <w:r w:rsidR="00497CF2">
        <w:rPr>
          <w:rFonts w:ascii="Times New Roman" w:hAnsi="Times New Roman"/>
          <w:b/>
          <w:sz w:val="24"/>
          <w:szCs w:val="24"/>
        </w:rPr>
        <w:t>6</w:t>
      </w:r>
      <w:r w:rsidR="009250F7" w:rsidRPr="005B68BF">
        <w:rPr>
          <w:rFonts w:ascii="Times New Roman" w:hAnsi="Times New Roman"/>
          <w:b/>
          <w:sz w:val="24"/>
          <w:szCs w:val="24"/>
        </w:rPr>
        <w:t>.</w:t>
      </w:r>
      <w:r w:rsidR="001F6351" w:rsidRPr="005B68BF">
        <w:rPr>
          <w:rFonts w:ascii="Times New Roman" w:hAnsi="Times New Roman"/>
          <w:b/>
          <w:sz w:val="24"/>
          <w:szCs w:val="24"/>
        </w:rPr>
        <w:t>1</w:t>
      </w:r>
      <w:r w:rsidR="005B68BF" w:rsidRPr="005B68BF">
        <w:rPr>
          <w:rFonts w:ascii="Times New Roman" w:hAnsi="Times New Roman"/>
          <w:b/>
          <w:sz w:val="24"/>
          <w:szCs w:val="24"/>
        </w:rPr>
        <w:t>0</w:t>
      </w:r>
      <w:r w:rsidR="009250F7" w:rsidRPr="005B68BF">
        <w:rPr>
          <w:rFonts w:ascii="Times New Roman" w:hAnsi="Times New Roman"/>
          <w:b/>
          <w:sz w:val="24"/>
          <w:szCs w:val="24"/>
        </w:rPr>
        <w:t>.202</w:t>
      </w:r>
      <w:r w:rsidR="00EF35D2" w:rsidRPr="005B68BF">
        <w:rPr>
          <w:rFonts w:ascii="Times New Roman" w:hAnsi="Times New Roman"/>
          <w:b/>
          <w:sz w:val="24"/>
          <w:szCs w:val="24"/>
        </w:rPr>
        <w:t>2</w:t>
      </w:r>
      <w:r w:rsidR="009250F7" w:rsidRPr="005B68BF">
        <w:rPr>
          <w:rFonts w:ascii="Times New Roman" w:hAnsi="Times New Roman"/>
          <w:b/>
          <w:sz w:val="24"/>
          <w:szCs w:val="24"/>
        </w:rPr>
        <w:t>г.</w:t>
      </w:r>
      <w:r w:rsidRPr="005B68BF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497CF2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497CF2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="00C85110" w:rsidRPr="00497CF2">
        <w:rPr>
          <w:rFonts w:ascii="Times New Roman" w:hAnsi="Times New Roman"/>
          <w:i/>
          <w:sz w:val="24"/>
          <w:szCs w:val="24"/>
        </w:rPr>
        <w:t xml:space="preserve"> -</w:t>
      </w:r>
      <w:r w:rsidRPr="00497CF2">
        <w:rPr>
          <w:rFonts w:ascii="Times New Roman" w:hAnsi="Times New Roman"/>
          <w:i/>
          <w:sz w:val="24"/>
          <w:szCs w:val="24"/>
        </w:rPr>
        <w:t xml:space="preserve"> </w:t>
      </w:r>
      <w:r w:rsidR="00C85110" w:rsidRPr="00497CF2">
        <w:rPr>
          <w:rFonts w:ascii="Times New Roman" w:hAnsi="Times New Roman"/>
          <w:b/>
          <w:sz w:val="24"/>
          <w:szCs w:val="24"/>
          <w:lang w:val="en-US"/>
        </w:rPr>
        <w:t>DDP</w:t>
      </w:r>
      <w:r w:rsidR="00C85110" w:rsidRPr="00497CF2">
        <w:rPr>
          <w:rFonts w:ascii="Times New Roman" w:hAnsi="Times New Roman"/>
          <w:b/>
          <w:sz w:val="24"/>
          <w:szCs w:val="24"/>
        </w:rPr>
        <w:t>, РТ, Дангаринский район, п.Сангтуда, Сангтудинская ГЭС-1, Инкотермс 2010</w:t>
      </w:r>
      <w:r w:rsidRPr="00497CF2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497CF2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97CF2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497CF2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497CF2">
        <w:rPr>
          <w:rFonts w:ascii="Times New Roman" w:hAnsi="Times New Roman"/>
          <w:i/>
          <w:sz w:val="24"/>
          <w:szCs w:val="24"/>
        </w:rPr>
        <w:t>;</w:t>
      </w:r>
    </w:p>
    <w:p w:rsidR="00125A96" w:rsidRPr="00497CF2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97CF2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334F23" w:rsidRPr="00497CF2">
        <w:rPr>
          <w:rFonts w:ascii="Times New Roman" w:hAnsi="Times New Roman"/>
          <w:b/>
          <w:sz w:val="24"/>
          <w:szCs w:val="24"/>
        </w:rPr>
        <w:t>с</w:t>
      </w:r>
      <w:r w:rsidRPr="00497CF2">
        <w:rPr>
          <w:rFonts w:ascii="Times New Roman" w:hAnsi="Times New Roman"/>
          <w:b/>
          <w:sz w:val="24"/>
          <w:szCs w:val="24"/>
        </w:rPr>
        <w:t xml:space="preserve"> 01.</w:t>
      </w:r>
      <w:r w:rsidR="001F6351" w:rsidRPr="00497CF2">
        <w:rPr>
          <w:rFonts w:ascii="Times New Roman" w:hAnsi="Times New Roman"/>
          <w:b/>
          <w:sz w:val="24"/>
          <w:szCs w:val="24"/>
        </w:rPr>
        <w:t>0</w:t>
      </w:r>
      <w:r w:rsidR="001E6420" w:rsidRPr="00497CF2">
        <w:rPr>
          <w:rFonts w:ascii="Times New Roman" w:hAnsi="Times New Roman"/>
          <w:b/>
          <w:sz w:val="24"/>
          <w:szCs w:val="24"/>
        </w:rPr>
        <w:t>1</w:t>
      </w:r>
      <w:r w:rsidRPr="00497CF2">
        <w:rPr>
          <w:rFonts w:ascii="Times New Roman" w:hAnsi="Times New Roman"/>
          <w:b/>
          <w:sz w:val="24"/>
          <w:szCs w:val="24"/>
        </w:rPr>
        <w:t>.202</w:t>
      </w:r>
      <w:r w:rsidR="00EF35D2" w:rsidRPr="00497CF2">
        <w:rPr>
          <w:rFonts w:ascii="Times New Roman" w:hAnsi="Times New Roman"/>
          <w:b/>
          <w:sz w:val="24"/>
          <w:szCs w:val="24"/>
        </w:rPr>
        <w:t>3</w:t>
      </w:r>
      <w:r w:rsidRPr="00497CF2">
        <w:rPr>
          <w:rFonts w:ascii="Times New Roman" w:hAnsi="Times New Roman"/>
          <w:b/>
          <w:sz w:val="24"/>
          <w:szCs w:val="24"/>
        </w:rPr>
        <w:t>г. до 01.</w:t>
      </w:r>
      <w:r w:rsidR="00942265" w:rsidRPr="00497CF2">
        <w:rPr>
          <w:rFonts w:ascii="Times New Roman" w:hAnsi="Times New Roman"/>
          <w:b/>
          <w:sz w:val="24"/>
          <w:szCs w:val="24"/>
        </w:rPr>
        <w:t>03</w:t>
      </w:r>
      <w:r w:rsidRPr="00497CF2">
        <w:rPr>
          <w:rFonts w:ascii="Times New Roman" w:hAnsi="Times New Roman"/>
          <w:b/>
          <w:sz w:val="24"/>
          <w:szCs w:val="24"/>
        </w:rPr>
        <w:t>.202</w:t>
      </w:r>
      <w:r w:rsidR="00EF35D2" w:rsidRPr="00497CF2">
        <w:rPr>
          <w:rFonts w:ascii="Times New Roman" w:hAnsi="Times New Roman"/>
          <w:b/>
          <w:sz w:val="24"/>
          <w:szCs w:val="24"/>
        </w:rPr>
        <w:t>3</w:t>
      </w:r>
      <w:r w:rsidRPr="00497CF2">
        <w:rPr>
          <w:rFonts w:ascii="Times New Roman" w:hAnsi="Times New Roman"/>
          <w:b/>
          <w:sz w:val="24"/>
          <w:szCs w:val="24"/>
        </w:rPr>
        <w:t>г</w:t>
      </w:r>
      <w:r w:rsidRPr="00497CF2">
        <w:rPr>
          <w:rFonts w:ascii="Times New Roman" w:hAnsi="Times New Roman"/>
          <w:sz w:val="24"/>
          <w:szCs w:val="24"/>
        </w:rPr>
        <w:t>.</w:t>
      </w:r>
    </w:p>
    <w:p w:rsidR="00125A96" w:rsidRPr="00497CF2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97CF2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497CF2">
        <w:rPr>
          <w:rFonts w:ascii="Times New Roman" w:hAnsi="Times New Roman"/>
          <w:b/>
          <w:sz w:val="24"/>
          <w:szCs w:val="24"/>
        </w:rPr>
        <w:t>Отсутствуют;</w:t>
      </w:r>
      <w:r w:rsidRPr="00497CF2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497CF2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97CF2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497CF2"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</w:t>
      </w:r>
      <w:r w:rsidR="00334F23" w:rsidRPr="00497CF2">
        <w:rPr>
          <w:rFonts w:ascii="Times New Roman" w:hAnsi="Times New Roman"/>
          <w:b/>
          <w:sz w:val="24"/>
          <w:szCs w:val="24"/>
        </w:rPr>
        <w:t>,</w:t>
      </w:r>
      <w:r w:rsidRPr="00497CF2">
        <w:rPr>
          <w:rFonts w:ascii="Times New Roman" w:hAnsi="Times New Roman"/>
          <w:b/>
          <w:sz w:val="24"/>
          <w:szCs w:val="24"/>
        </w:rPr>
        <w:t xml:space="preserve"> </w:t>
      </w:r>
      <w:r w:rsidR="00334F23" w:rsidRPr="00497CF2">
        <w:rPr>
          <w:rFonts w:ascii="Times New Roman" w:hAnsi="Times New Roman"/>
          <w:b/>
          <w:sz w:val="24"/>
          <w:szCs w:val="24"/>
        </w:rPr>
        <w:t>з</w:t>
      </w:r>
      <w:r w:rsidRPr="00497CF2">
        <w:rPr>
          <w:rFonts w:ascii="Times New Roman" w:hAnsi="Times New Roman"/>
          <w:b/>
          <w:sz w:val="24"/>
          <w:szCs w:val="24"/>
        </w:rPr>
        <w:t>аводами изготовител</w:t>
      </w:r>
      <w:r w:rsidR="00334F23" w:rsidRPr="00497CF2">
        <w:rPr>
          <w:rFonts w:ascii="Times New Roman" w:hAnsi="Times New Roman"/>
          <w:b/>
          <w:sz w:val="24"/>
          <w:szCs w:val="24"/>
        </w:rPr>
        <w:t>ями</w:t>
      </w:r>
      <w:r w:rsidRPr="00497CF2">
        <w:rPr>
          <w:rFonts w:ascii="Times New Roman" w:hAnsi="Times New Roman"/>
          <w:b/>
          <w:sz w:val="24"/>
          <w:szCs w:val="24"/>
        </w:rPr>
        <w:t>;</w:t>
      </w:r>
    </w:p>
    <w:p w:rsidR="00125A96" w:rsidRPr="00497CF2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497CF2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497CF2">
        <w:rPr>
          <w:rFonts w:ascii="Times New Roman" w:hAnsi="Times New Roman"/>
          <w:b/>
          <w:sz w:val="24"/>
          <w:szCs w:val="24"/>
        </w:rPr>
        <w:t>Отсутствуют;</w:t>
      </w:r>
    </w:p>
    <w:p w:rsidR="00125A96" w:rsidRPr="00497CF2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497CF2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497CF2"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 w:rsidRPr="00497CF2">
        <w:rPr>
          <w:rFonts w:ascii="Times New Roman" w:hAnsi="Times New Roman"/>
          <w:b/>
          <w:sz w:val="24"/>
          <w:szCs w:val="24"/>
        </w:rPr>
        <w:t xml:space="preserve"> каждый вид </w:t>
      </w:r>
      <w:r w:rsidRPr="00497CF2">
        <w:rPr>
          <w:rFonts w:ascii="Times New Roman" w:hAnsi="Times New Roman"/>
          <w:b/>
          <w:sz w:val="24"/>
          <w:szCs w:val="24"/>
        </w:rPr>
        <w:t>продукци</w:t>
      </w:r>
      <w:r w:rsidR="00942265" w:rsidRPr="00497CF2">
        <w:rPr>
          <w:rFonts w:ascii="Times New Roman" w:hAnsi="Times New Roman"/>
          <w:b/>
          <w:sz w:val="24"/>
          <w:szCs w:val="24"/>
        </w:rPr>
        <w:t>и</w:t>
      </w:r>
      <w:r w:rsidR="00255C7A" w:rsidRPr="00497CF2">
        <w:rPr>
          <w:rFonts w:ascii="Times New Roman" w:hAnsi="Times New Roman"/>
          <w:b/>
          <w:sz w:val="24"/>
          <w:szCs w:val="24"/>
        </w:rPr>
        <w:t>, сертификат</w:t>
      </w:r>
      <w:r w:rsidR="00942265" w:rsidRPr="00497CF2">
        <w:rPr>
          <w:rFonts w:ascii="Times New Roman" w:hAnsi="Times New Roman"/>
          <w:b/>
          <w:sz w:val="24"/>
          <w:szCs w:val="24"/>
        </w:rPr>
        <w:t>ы</w:t>
      </w:r>
      <w:r w:rsidR="00255C7A" w:rsidRPr="00497CF2">
        <w:rPr>
          <w:rFonts w:ascii="Times New Roman" w:hAnsi="Times New Roman"/>
          <w:b/>
          <w:sz w:val="24"/>
          <w:szCs w:val="24"/>
        </w:rPr>
        <w:t xml:space="preserve"> СТ</w:t>
      </w:r>
      <w:r w:rsidR="00D96771" w:rsidRPr="00497CF2">
        <w:rPr>
          <w:rFonts w:ascii="Times New Roman" w:hAnsi="Times New Roman"/>
          <w:b/>
          <w:sz w:val="24"/>
          <w:szCs w:val="24"/>
        </w:rPr>
        <w:t>-</w:t>
      </w:r>
      <w:r w:rsidR="00255C7A" w:rsidRPr="00497CF2">
        <w:rPr>
          <w:rFonts w:ascii="Times New Roman" w:hAnsi="Times New Roman"/>
          <w:b/>
          <w:sz w:val="24"/>
          <w:szCs w:val="24"/>
        </w:rPr>
        <w:t>1</w:t>
      </w:r>
      <w:r w:rsidR="00334F23" w:rsidRPr="00497CF2">
        <w:rPr>
          <w:rFonts w:ascii="Times New Roman" w:hAnsi="Times New Roman"/>
          <w:b/>
          <w:sz w:val="24"/>
          <w:szCs w:val="24"/>
        </w:rPr>
        <w:t xml:space="preserve"> (для нерезидента РТ)</w:t>
      </w:r>
      <w:r w:rsidRPr="00497CF2">
        <w:rPr>
          <w:rFonts w:ascii="Times New Roman" w:hAnsi="Times New Roman"/>
          <w:b/>
          <w:sz w:val="24"/>
          <w:szCs w:val="24"/>
        </w:rPr>
        <w:t>;</w:t>
      </w:r>
    </w:p>
    <w:p w:rsidR="00125A96" w:rsidRPr="00497CF2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97CF2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497CF2">
        <w:rPr>
          <w:rFonts w:ascii="Times New Roman" w:hAnsi="Times New Roman"/>
          <w:i/>
          <w:sz w:val="24"/>
          <w:szCs w:val="24"/>
        </w:rPr>
        <w:t>е</w:t>
      </w:r>
      <w:r w:rsidRPr="00497CF2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497CF2">
        <w:rPr>
          <w:rFonts w:ascii="Times New Roman" w:hAnsi="Times New Roman"/>
          <w:b/>
          <w:sz w:val="24"/>
          <w:szCs w:val="24"/>
        </w:rPr>
        <w:t>Отсутствуют;</w:t>
      </w:r>
    </w:p>
    <w:p w:rsidR="00125A96" w:rsidRPr="00497CF2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97CF2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497CF2">
        <w:rPr>
          <w:rFonts w:ascii="Times New Roman" w:hAnsi="Times New Roman"/>
          <w:b/>
          <w:sz w:val="24"/>
          <w:szCs w:val="24"/>
        </w:rPr>
        <w:t>Отсутствуют.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334F23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CF46D9" w:rsidRPr="005B68BF">
        <w:rPr>
          <w:rFonts w:ascii="Times New Roman" w:hAnsi="Times New Roman"/>
          <w:b/>
          <w:sz w:val="24"/>
          <w:szCs w:val="24"/>
        </w:rPr>
        <w:t>2</w:t>
      </w:r>
      <w:r w:rsidR="00497CF2">
        <w:rPr>
          <w:rFonts w:ascii="Times New Roman" w:hAnsi="Times New Roman"/>
          <w:b/>
          <w:sz w:val="24"/>
          <w:szCs w:val="24"/>
        </w:rPr>
        <w:t>6</w:t>
      </w:r>
      <w:r w:rsidRPr="005B68BF">
        <w:rPr>
          <w:rFonts w:ascii="Times New Roman" w:hAnsi="Times New Roman"/>
          <w:b/>
          <w:sz w:val="24"/>
          <w:szCs w:val="24"/>
        </w:rPr>
        <w:t>.</w:t>
      </w:r>
      <w:r w:rsidR="00255C7A" w:rsidRPr="005B68BF">
        <w:rPr>
          <w:rFonts w:ascii="Times New Roman" w:hAnsi="Times New Roman"/>
          <w:b/>
          <w:sz w:val="24"/>
          <w:szCs w:val="24"/>
        </w:rPr>
        <w:t>1</w:t>
      </w:r>
      <w:r w:rsidR="005B68BF" w:rsidRPr="005B68BF">
        <w:rPr>
          <w:rFonts w:ascii="Times New Roman" w:hAnsi="Times New Roman"/>
          <w:b/>
          <w:sz w:val="24"/>
          <w:szCs w:val="24"/>
        </w:rPr>
        <w:t>0</w:t>
      </w:r>
      <w:r w:rsidRPr="005B68BF">
        <w:rPr>
          <w:rFonts w:ascii="Times New Roman" w:hAnsi="Times New Roman"/>
          <w:b/>
          <w:sz w:val="24"/>
          <w:szCs w:val="24"/>
        </w:rPr>
        <w:t>.202</w:t>
      </w:r>
      <w:r w:rsidR="00EF35D2" w:rsidRPr="005B68BF">
        <w:rPr>
          <w:rFonts w:ascii="Times New Roman" w:hAnsi="Times New Roman"/>
          <w:b/>
          <w:sz w:val="24"/>
          <w:szCs w:val="24"/>
        </w:rPr>
        <w:t>2</w:t>
      </w:r>
      <w:r w:rsidRPr="005B68BF">
        <w:rPr>
          <w:rFonts w:ascii="Times New Roman" w:hAnsi="Times New Roman"/>
          <w:b/>
          <w:sz w:val="24"/>
          <w:szCs w:val="24"/>
        </w:rPr>
        <w:t>г.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334F23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334F23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</w:t>
      </w:r>
      <w:r w:rsidRPr="005B68B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от </w:t>
      </w:r>
      <w:r w:rsidR="00497CF2">
        <w:rPr>
          <w:rFonts w:ascii="Times New Roman" w:hAnsi="Times New Roman"/>
          <w:b/>
          <w:sz w:val="24"/>
          <w:szCs w:val="24"/>
          <w:shd w:val="clear" w:color="auto" w:fill="FFFFFF"/>
        </w:rPr>
        <w:t>26</w:t>
      </w:r>
      <w:r w:rsidRPr="005B68BF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 w:rsidRPr="005B68BF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5B68BF" w:rsidRPr="005B68BF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Pr="005B68BF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EF35D2" w:rsidRPr="005B68BF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5B68BF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5B68BF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A0740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334F23">
        <w:rPr>
          <w:rFonts w:ascii="Times New Roman" w:hAnsi="Times New Roman"/>
          <w:b/>
          <w:sz w:val="24"/>
          <w:szCs w:val="24"/>
        </w:rPr>
        <w:t xml:space="preserve"> (для нерезидента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F35D2" w:rsidRDefault="00125A96" w:rsidP="00EF35D2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EF35D2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EF35D2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EF35D2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EF35D2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74B1" w:rsidRDefault="00CD74B1" w:rsidP="000B3B5C">
      <w:pPr>
        <w:spacing w:after="0" w:line="240" w:lineRule="auto"/>
      </w:pPr>
      <w:r>
        <w:separator/>
      </w:r>
    </w:p>
  </w:endnote>
  <w:endnote w:type="continuationSeparator" w:id="0">
    <w:p w:rsidR="00CD74B1" w:rsidRDefault="00CD74B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74B1" w:rsidRDefault="00CD74B1" w:rsidP="000B3B5C">
      <w:pPr>
        <w:spacing w:after="0" w:line="240" w:lineRule="auto"/>
      </w:pPr>
      <w:r>
        <w:separator/>
      </w:r>
    </w:p>
  </w:footnote>
  <w:footnote w:type="continuationSeparator" w:id="0">
    <w:p w:rsidR="00CD74B1" w:rsidRDefault="00CD74B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E619F"/>
    <w:rsid w:val="002F4F23"/>
    <w:rsid w:val="002F5E29"/>
    <w:rsid w:val="00305F8F"/>
    <w:rsid w:val="00314293"/>
    <w:rsid w:val="00325B52"/>
    <w:rsid w:val="003324F5"/>
    <w:rsid w:val="003333BC"/>
    <w:rsid w:val="00334F23"/>
    <w:rsid w:val="00337BB5"/>
    <w:rsid w:val="00341730"/>
    <w:rsid w:val="003513A1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0C9D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97CF2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B68BF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5B24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A5292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8F7BB9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F6347"/>
    <w:rsid w:val="00A0176B"/>
    <w:rsid w:val="00A11B58"/>
    <w:rsid w:val="00A12927"/>
    <w:rsid w:val="00A159D6"/>
    <w:rsid w:val="00A15FE3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6C50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1C4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110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4B1"/>
    <w:rsid w:val="00CD7ABF"/>
    <w:rsid w:val="00CD7E10"/>
    <w:rsid w:val="00CE6526"/>
    <w:rsid w:val="00CE74CD"/>
    <w:rsid w:val="00CF0A2E"/>
    <w:rsid w:val="00CF0EF4"/>
    <w:rsid w:val="00CF46D9"/>
    <w:rsid w:val="00D06232"/>
    <w:rsid w:val="00D205E7"/>
    <w:rsid w:val="00D31A24"/>
    <w:rsid w:val="00D33C0D"/>
    <w:rsid w:val="00D34733"/>
    <w:rsid w:val="00D370CB"/>
    <w:rsid w:val="00D41CC2"/>
    <w:rsid w:val="00D45B8E"/>
    <w:rsid w:val="00D515B3"/>
    <w:rsid w:val="00D57F08"/>
    <w:rsid w:val="00D6442C"/>
    <w:rsid w:val="00D90599"/>
    <w:rsid w:val="00D931FD"/>
    <w:rsid w:val="00D96771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114B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EF35D2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0740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EF3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F35D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072AB-CDE6-456A-994A-043FD4147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65</cp:revision>
  <cp:lastPrinted>2020-07-01T04:08:00Z</cp:lastPrinted>
  <dcterms:created xsi:type="dcterms:W3CDTF">2019-06-28T07:49:00Z</dcterms:created>
  <dcterms:modified xsi:type="dcterms:W3CDTF">2022-11-01T05:43:00Z</dcterms:modified>
</cp:coreProperties>
</file>